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3BAF0">
      <w:pPr>
        <w:spacing w:line="360" w:lineRule="auto"/>
        <w:jc w:val="center"/>
        <w:rPr>
          <w:rFonts w:hint="eastAsia" w:ascii="仿宋" w:hAnsi="仿宋" w:eastAsia="仿宋"/>
          <w:b/>
          <w:sz w:val="40"/>
          <w:szCs w:val="32"/>
        </w:rPr>
      </w:pPr>
    </w:p>
    <w:p w14:paraId="3C8B8866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临床试验开具发票提供资料和信息</w:t>
      </w:r>
    </w:p>
    <w:p w14:paraId="7FD8FF15">
      <w:pPr>
        <w:spacing w:line="360" w:lineRule="auto"/>
        <w:jc w:val="center"/>
        <w:rPr>
          <w:rFonts w:hint="eastAsia" w:ascii="宋体" w:hAnsi="宋体" w:eastAsia="宋体" w:cs="宋体"/>
          <w:b/>
          <w:sz w:val="40"/>
          <w:szCs w:val="32"/>
          <w:lang w:eastAsia="zh-CN"/>
        </w:rPr>
      </w:pPr>
    </w:p>
    <w:p w14:paraId="55986192"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项目全称：</w:t>
      </w:r>
    </w:p>
    <w:p w14:paraId="42A35702">
      <w:pPr>
        <w:pStyle w:val="13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32"/>
          <w:szCs w:val="32"/>
        </w:rPr>
      </w:pPr>
    </w:p>
    <w:p w14:paraId="2FE54244"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XXX费用开票申请（如机构立项费、第一笔款）</w:t>
      </w:r>
    </w:p>
    <w:p w14:paraId="098092E8">
      <w:pPr>
        <w:pStyle w:val="13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32"/>
          <w:szCs w:val="32"/>
        </w:rPr>
      </w:pPr>
    </w:p>
    <w:p w14:paraId="1A53E050"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转账汇款凭证电子版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截图</w:t>
      </w:r>
    </w:p>
    <w:p w14:paraId="7446DF14">
      <w:pPr>
        <w:pStyle w:val="13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32"/>
          <w:szCs w:val="32"/>
        </w:rPr>
      </w:pPr>
    </w:p>
    <w:p w14:paraId="55E92F68"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转账时备注内容为：</w:t>
      </w:r>
    </w:p>
    <w:p w14:paraId="6757F9D4">
      <w:pPr>
        <w:pStyle w:val="13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32"/>
          <w:szCs w:val="32"/>
        </w:rPr>
      </w:pPr>
    </w:p>
    <w:p w14:paraId="2BE6A9D9"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开票类型：增值税专用发票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/</w:t>
      </w:r>
      <w:r>
        <w:rPr>
          <w:rFonts w:hint="eastAsia" w:ascii="宋体" w:hAnsi="宋体" w:eastAsia="宋体" w:cs="宋体"/>
          <w:sz w:val="32"/>
          <w:szCs w:val="32"/>
        </w:rPr>
        <w:t>增值税普通发票</w:t>
      </w:r>
    </w:p>
    <w:p w14:paraId="6332ABC8">
      <w:pPr>
        <w:pStyle w:val="13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32"/>
          <w:szCs w:val="32"/>
        </w:rPr>
      </w:pPr>
    </w:p>
    <w:p w14:paraId="283CA12B">
      <w:pPr>
        <w:pStyle w:val="13"/>
        <w:widowControl/>
        <w:numPr>
          <w:ilvl w:val="0"/>
          <w:numId w:val="1"/>
        </w:numPr>
        <w:adjustRightInd w:val="0"/>
        <w:spacing w:line="360" w:lineRule="auto"/>
        <w:ind w:firstLineChars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开票信息：</w:t>
      </w:r>
    </w:p>
    <w:p w14:paraId="594ECFDC">
      <w:pPr>
        <w:widowControl/>
        <w:adjustRightInd w:val="0"/>
        <w:spacing w:line="360" w:lineRule="auto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发票抬头：XXXXXXXX</w:t>
      </w:r>
      <w:bookmarkStart w:id="0" w:name="_GoBack"/>
      <w:bookmarkEnd w:id="0"/>
    </w:p>
    <w:p w14:paraId="13047CD2">
      <w:pPr>
        <w:widowControl/>
        <w:adjustRightInd w:val="0"/>
        <w:spacing w:line="360" w:lineRule="auto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纳税人识别号：XXXXXXXXX</w:t>
      </w:r>
    </w:p>
    <w:p w14:paraId="2BE60793">
      <w:pPr>
        <w:widowControl/>
        <w:adjustRightInd w:val="0"/>
        <w:spacing w:line="360" w:lineRule="auto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地址、电话：XXXXXXXXXXXX</w:t>
      </w:r>
    </w:p>
    <w:p w14:paraId="2653DA41">
      <w:pPr>
        <w:widowControl/>
        <w:adjustRightInd w:val="0"/>
        <w:spacing w:line="360" w:lineRule="auto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开户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银行</w:t>
      </w:r>
      <w:r>
        <w:rPr>
          <w:rFonts w:hint="eastAsia" w:ascii="宋体" w:hAnsi="宋体" w:eastAsia="宋体" w:cs="宋体"/>
          <w:sz w:val="32"/>
          <w:szCs w:val="32"/>
        </w:rPr>
        <w:t>： XXXXXXXXXXXXXXXXXXXXXX</w:t>
      </w:r>
    </w:p>
    <w:p w14:paraId="2142267C">
      <w:pPr>
        <w:widowControl/>
        <w:adjustRightInd w:val="0"/>
        <w:spacing w:line="360" w:lineRule="auto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开户账号：</w:t>
      </w:r>
      <w:r>
        <w:rPr>
          <w:rFonts w:hint="eastAsia" w:ascii="宋体" w:hAnsi="宋体" w:eastAsia="宋体" w:cs="宋体"/>
          <w:sz w:val="32"/>
          <w:szCs w:val="32"/>
        </w:rPr>
        <w:t>XXXXXXXXX</w:t>
      </w:r>
    </w:p>
    <w:p w14:paraId="49C5B3CD">
      <w:pPr>
        <w:pStyle w:val="13"/>
        <w:spacing w:line="360" w:lineRule="auto"/>
        <w:ind w:firstLine="0" w:firstLineChars="0"/>
        <w:rPr>
          <w:rFonts w:hint="eastAsia" w:ascii="宋体" w:hAnsi="宋体" w:eastAsia="宋体" w:cs="宋体"/>
          <w:sz w:val="32"/>
          <w:szCs w:val="32"/>
        </w:rPr>
      </w:pPr>
    </w:p>
    <w:p w14:paraId="18236579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"mailto:以上内容发至机构邮箱py_gcp@126.com"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sz w:val="30"/>
          <w:szCs w:val="30"/>
        </w:rPr>
        <w:t>以上内容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以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word文档形式</w:t>
      </w:r>
      <w:r>
        <w:rPr>
          <w:rFonts w:hint="eastAsia" w:ascii="宋体" w:hAnsi="宋体" w:eastAsia="宋体" w:cs="宋体"/>
          <w:sz w:val="30"/>
          <w:szCs w:val="30"/>
        </w:rPr>
        <w:t>发至机构邮箱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wyzyyjgb</w:t>
      </w:r>
      <w:r>
        <w:rPr>
          <w:rFonts w:hint="eastAsia" w:ascii="宋体" w:hAnsi="宋体" w:eastAsia="宋体" w:cs="宋体"/>
          <w:sz w:val="30"/>
          <w:szCs w:val="30"/>
        </w:rPr>
        <w:t>@126.com</w:t>
      </w:r>
      <w:r>
        <w:rPr>
          <w:rFonts w:hint="eastAsia" w:ascii="宋体" w:hAnsi="宋体" w:eastAsia="宋体" w:cs="宋体"/>
          <w:sz w:val="30"/>
          <w:szCs w:val="30"/>
        </w:rPr>
        <w:fldChar w:fldCharType="end"/>
      </w:r>
    </w:p>
    <w:sectPr>
      <w:headerReference r:id="rId3" w:type="default"/>
      <w:pgSz w:w="11906" w:h="16838"/>
      <w:pgMar w:top="1440" w:right="1800" w:bottom="1440" w:left="1800" w:header="1134" w:footer="850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A20B2">
    <w:pPr>
      <w:pStyle w:val="5"/>
      <w:pBdr>
        <w:bottom w:val="none" w:color="auto" w:sz="0" w:space="1"/>
      </w:pBdr>
      <w:jc w:val="left"/>
      <w:rPr>
        <w:rFonts w:hint="default" w:eastAsia="仿宋_GB2312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D85033"/>
    <w:multiLevelType w:val="multilevel"/>
    <w:tmpl w:val="27D8503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3Nzg1YTZlYTg3YWNlYzFkMzE0ZGFhNzg0NzhiZmYifQ=="/>
  </w:docVars>
  <w:rsids>
    <w:rsidRoot w:val="003B4415"/>
    <w:rsid w:val="00000942"/>
    <w:rsid w:val="001849DC"/>
    <w:rsid w:val="00241D4E"/>
    <w:rsid w:val="002C10E1"/>
    <w:rsid w:val="003561ED"/>
    <w:rsid w:val="003B4415"/>
    <w:rsid w:val="00451AE2"/>
    <w:rsid w:val="004C4476"/>
    <w:rsid w:val="004E15B1"/>
    <w:rsid w:val="00536F9B"/>
    <w:rsid w:val="0067561B"/>
    <w:rsid w:val="00690178"/>
    <w:rsid w:val="00844E61"/>
    <w:rsid w:val="008C463A"/>
    <w:rsid w:val="009448F0"/>
    <w:rsid w:val="009C42CA"/>
    <w:rsid w:val="00B11A23"/>
    <w:rsid w:val="00B34C6B"/>
    <w:rsid w:val="00B606E2"/>
    <w:rsid w:val="00B61BAF"/>
    <w:rsid w:val="00B94DC6"/>
    <w:rsid w:val="157118B6"/>
    <w:rsid w:val="249D4A75"/>
    <w:rsid w:val="255679EE"/>
    <w:rsid w:val="2D6861B5"/>
    <w:rsid w:val="30DE1C5C"/>
    <w:rsid w:val="370845F9"/>
    <w:rsid w:val="3D53557D"/>
    <w:rsid w:val="472D6EBE"/>
    <w:rsid w:val="5D353664"/>
    <w:rsid w:val="654302D3"/>
    <w:rsid w:val="6D835959"/>
    <w:rsid w:val="7C4C1AD3"/>
    <w:rsid w:val="7E16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Char"/>
    <w:basedOn w:val="7"/>
    <w:link w:val="2"/>
    <w:autoRedefine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135</Words>
  <Characters>208</Characters>
  <Lines>1</Lines>
  <Paragraphs>1</Paragraphs>
  <TotalTime>14</TotalTime>
  <ScaleCrop>false</ScaleCrop>
  <LinksUpToDate>false</LinksUpToDate>
  <CharactersWithSpaces>209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2017-10-21T01:22:00Z</dcterms:created>
  <dc:creator>py</dc:creator>
  <cp:lastModifiedBy>无名</cp:lastModifiedBy>
  <dcterms:modified xsi:type="dcterms:W3CDTF">2026-01-13T09:14:00Z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6A2A9635F5E848F79D4DACA0E3C6EBAE_12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